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We yearned for the future. How did we learn it, that talent for insatiability?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